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AD146" w14:textId="77777777" w:rsidR="00B75D09" w:rsidRDefault="00B75D09" w:rsidP="00B75D09">
      <w:pPr>
        <w:tabs>
          <w:tab w:val="left" w:pos="4572"/>
        </w:tabs>
        <w:jc w:val="center"/>
        <w:rPr>
          <w:rFonts w:eastAsia="Lucida Sans Unicode"/>
          <w:sz w:val="26"/>
          <w:szCs w:val="26"/>
        </w:rPr>
      </w:pPr>
      <w:r>
        <w:rPr>
          <w:rFonts w:eastAsia="Lucida Sans Unicode"/>
          <w:sz w:val="26"/>
          <w:szCs w:val="26"/>
        </w:rPr>
        <w:t>УПРАВЛЕНИЕ ОБЩЕГО И ДОШКОЛЬНОГО ОБРАЗОВАНИЯ</w:t>
      </w:r>
    </w:p>
    <w:p w14:paraId="7A5B2B04" w14:textId="77777777" w:rsidR="00B75D09" w:rsidRDefault="00B75D09" w:rsidP="00B75D09">
      <w:pPr>
        <w:tabs>
          <w:tab w:val="left" w:pos="4572"/>
        </w:tabs>
        <w:jc w:val="center"/>
        <w:rPr>
          <w:rFonts w:eastAsia="Lucida Sans Unicode"/>
          <w:sz w:val="26"/>
          <w:szCs w:val="26"/>
        </w:rPr>
      </w:pPr>
      <w:r>
        <w:rPr>
          <w:rFonts w:eastAsia="Lucida Sans Unicode"/>
          <w:sz w:val="26"/>
          <w:szCs w:val="26"/>
        </w:rPr>
        <w:t>АДМИНИСТРАЦИИ ГОРОДА НОРИЛЬСКА</w:t>
      </w:r>
    </w:p>
    <w:p w14:paraId="168E2853" w14:textId="77777777" w:rsidR="00B75D09" w:rsidRDefault="00B75D09" w:rsidP="00B75D09">
      <w:pPr>
        <w:tabs>
          <w:tab w:val="left" w:pos="4572"/>
        </w:tabs>
        <w:jc w:val="center"/>
        <w:rPr>
          <w:rFonts w:eastAsia="Lucida Sans Unicode"/>
          <w:sz w:val="26"/>
          <w:szCs w:val="26"/>
        </w:rPr>
      </w:pPr>
    </w:p>
    <w:p w14:paraId="66ADB2F8" w14:textId="77777777" w:rsidR="00B75D09" w:rsidRDefault="00B75D09" w:rsidP="00B75D09">
      <w:pPr>
        <w:tabs>
          <w:tab w:val="left" w:pos="4572"/>
        </w:tabs>
        <w:jc w:val="center"/>
        <w:rPr>
          <w:rFonts w:eastAsia="Lucida Sans Unicode"/>
          <w:sz w:val="26"/>
          <w:szCs w:val="26"/>
        </w:rPr>
      </w:pPr>
      <w:r>
        <w:rPr>
          <w:rFonts w:eastAsia="Lucida Sans Unicode"/>
          <w:sz w:val="26"/>
          <w:szCs w:val="26"/>
        </w:rPr>
        <w:t>МУНИЦИПАЛЬНОЕ БЮДЖЕТНОЕ ОБЩЕОБРАЗОВАТЕЛЬНОЕ УЧРЕЖДЕНИЕ</w:t>
      </w:r>
    </w:p>
    <w:p w14:paraId="30B7C47D" w14:textId="77777777" w:rsidR="00B75D09" w:rsidRDefault="00B75D09" w:rsidP="00B75D09">
      <w:pPr>
        <w:tabs>
          <w:tab w:val="left" w:pos="4572"/>
        </w:tabs>
        <w:jc w:val="center"/>
        <w:rPr>
          <w:rFonts w:eastAsia="Lucida Sans Unicode"/>
          <w:sz w:val="26"/>
          <w:szCs w:val="26"/>
        </w:rPr>
      </w:pPr>
      <w:r>
        <w:rPr>
          <w:rFonts w:eastAsia="Lucida Sans Unicode"/>
          <w:sz w:val="26"/>
          <w:szCs w:val="26"/>
        </w:rPr>
        <w:t>«СРЕДНЯЯ ШКОЛА № 31»</w:t>
      </w:r>
    </w:p>
    <w:p w14:paraId="3A5DA64D" w14:textId="77777777" w:rsidR="00B75D09" w:rsidRDefault="00B75D09" w:rsidP="00B75D09">
      <w:pPr>
        <w:rPr>
          <w:rFonts w:eastAsia="Lucida Sans Unicode"/>
          <w:sz w:val="26"/>
          <w:szCs w:val="26"/>
        </w:rPr>
      </w:pPr>
    </w:p>
    <w:p w14:paraId="35C1B1E3" w14:textId="77777777" w:rsidR="00B75D09" w:rsidRDefault="00B75D09" w:rsidP="00B75D09">
      <w:pPr>
        <w:rPr>
          <w:rFonts w:eastAsia="Lucida Sans Unicode"/>
          <w:sz w:val="26"/>
          <w:szCs w:val="26"/>
        </w:rPr>
      </w:pPr>
    </w:p>
    <w:p w14:paraId="62D22A1A" w14:textId="77777777" w:rsidR="00B75D09" w:rsidRDefault="00B75D09" w:rsidP="00B75D09">
      <w:pPr>
        <w:jc w:val="center"/>
        <w:rPr>
          <w:rFonts w:eastAsia="Lucida Sans Unicode"/>
          <w:b/>
          <w:bCs/>
          <w:i/>
          <w:iCs/>
          <w:sz w:val="26"/>
          <w:szCs w:val="26"/>
        </w:rPr>
      </w:pPr>
      <w:r>
        <w:rPr>
          <w:rFonts w:eastAsia="Lucida Sans Unicode"/>
          <w:b/>
          <w:bCs/>
          <w:i/>
          <w:iCs/>
          <w:sz w:val="26"/>
          <w:szCs w:val="26"/>
        </w:rPr>
        <w:t>План работы Управляющего совета</w:t>
      </w:r>
    </w:p>
    <w:p w14:paraId="33A62314" w14:textId="42F29D4B" w:rsidR="00B75D09" w:rsidRDefault="00B75D09" w:rsidP="00B75D09">
      <w:pPr>
        <w:jc w:val="center"/>
        <w:rPr>
          <w:rFonts w:eastAsia="Lucida Sans Unicode"/>
          <w:b/>
          <w:bCs/>
          <w:i/>
          <w:iCs/>
          <w:sz w:val="26"/>
          <w:szCs w:val="26"/>
        </w:rPr>
      </w:pPr>
      <w:r>
        <w:rPr>
          <w:rFonts w:eastAsia="Lucida Sans Unicode"/>
          <w:b/>
          <w:bCs/>
          <w:i/>
          <w:iCs/>
          <w:sz w:val="26"/>
          <w:szCs w:val="26"/>
        </w:rPr>
        <w:t>на 202</w:t>
      </w:r>
      <w:r w:rsidR="008E31B1">
        <w:rPr>
          <w:rFonts w:eastAsia="Lucida Sans Unicode"/>
          <w:b/>
          <w:bCs/>
          <w:i/>
          <w:iCs/>
          <w:sz w:val="26"/>
          <w:szCs w:val="26"/>
        </w:rPr>
        <w:t>3</w:t>
      </w:r>
      <w:r>
        <w:rPr>
          <w:rFonts w:eastAsia="Lucida Sans Unicode"/>
          <w:b/>
          <w:bCs/>
          <w:i/>
          <w:iCs/>
          <w:sz w:val="26"/>
          <w:szCs w:val="26"/>
        </w:rPr>
        <w:t xml:space="preserve"> год</w:t>
      </w:r>
    </w:p>
    <w:p w14:paraId="079C84DF" w14:textId="77777777" w:rsidR="00B75D09" w:rsidRDefault="00B75D09" w:rsidP="00B75D09">
      <w:pPr>
        <w:jc w:val="center"/>
        <w:rPr>
          <w:rFonts w:eastAsia="Lucida Sans Unicode"/>
          <w:b/>
          <w:bCs/>
          <w:sz w:val="26"/>
          <w:szCs w:val="26"/>
        </w:rPr>
      </w:pPr>
    </w:p>
    <w:tbl>
      <w:tblPr>
        <w:tblW w:w="0" w:type="auto"/>
        <w:tblInd w:w="-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3"/>
        <w:gridCol w:w="4537"/>
        <w:gridCol w:w="2244"/>
        <w:gridCol w:w="1590"/>
      </w:tblGrid>
      <w:tr w:rsidR="00DD1CE8" w14:paraId="631173B6" w14:textId="77777777" w:rsidTr="00B75D0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200E2" w14:textId="77777777" w:rsidR="00B75D09" w:rsidRDefault="00B75D09">
            <w:pPr>
              <w:jc w:val="center"/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  <w:t>Период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89579" w14:textId="77777777" w:rsidR="00B75D09" w:rsidRDefault="00B75D09">
            <w:pPr>
              <w:jc w:val="center"/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  <w:t>Рассматриваемые вопросы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B25B6" w14:textId="77777777" w:rsidR="00B75D09" w:rsidRDefault="00B75D09">
            <w:pPr>
              <w:jc w:val="center"/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  <w:t>Ответственные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2A065" w14:textId="77777777" w:rsidR="00B75D09" w:rsidRDefault="00B75D09">
            <w:pPr>
              <w:jc w:val="center"/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  <w:t>№</w:t>
            </w:r>
          </w:p>
          <w:p w14:paraId="448FFE09" w14:textId="77777777" w:rsidR="00B75D09" w:rsidRDefault="00B75D09">
            <w:pPr>
              <w:jc w:val="center"/>
              <w:rPr>
                <w:rFonts w:eastAsia="Lucida Sans Unicode"/>
                <w:b/>
                <w:bCs/>
                <w:sz w:val="26"/>
                <w:szCs w:val="26"/>
              </w:rPr>
            </w:pPr>
            <w:r>
              <w:rPr>
                <w:rFonts w:eastAsia="Lucida Sans Unicode"/>
                <w:b/>
                <w:bCs/>
                <w:i/>
                <w:iCs/>
                <w:sz w:val="26"/>
                <w:szCs w:val="26"/>
              </w:rPr>
              <w:t>заседания</w:t>
            </w:r>
          </w:p>
        </w:tc>
      </w:tr>
      <w:tr w:rsidR="00DD1CE8" w14:paraId="25EA1938" w14:textId="77777777" w:rsidTr="00B75D0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10228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Март</w:t>
            </w:r>
          </w:p>
          <w:p w14:paraId="690C87BA" w14:textId="326649B5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202</w:t>
            </w:r>
            <w:r w:rsidR="00DD1CE8">
              <w:rPr>
                <w:rFonts w:eastAsia="Lucida Sans Unicode"/>
                <w:sz w:val="26"/>
                <w:szCs w:val="26"/>
              </w:rPr>
              <w:t>3</w:t>
            </w:r>
            <w:r>
              <w:rPr>
                <w:rFonts w:eastAsia="Lucida Sans Unicode"/>
                <w:sz w:val="26"/>
                <w:szCs w:val="26"/>
              </w:rPr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EA8D" w14:textId="56A13E45" w:rsidR="00B75D09" w:rsidRDefault="00B75D09">
            <w:pPr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1. </w:t>
            </w:r>
            <w:r w:rsidR="008E31B1">
              <w:rPr>
                <w:rFonts w:eastAsia="Lucida Sans Unicode"/>
                <w:sz w:val="26"/>
                <w:szCs w:val="26"/>
              </w:rPr>
              <w:t>Подготовка к государственной итоговой аттестации.</w:t>
            </w:r>
          </w:p>
          <w:p w14:paraId="7D95DFFC" w14:textId="1FEE75F1" w:rsidR="00B75D09" w:rsidRDefault="00B75D09">
            <w:pPr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2. </w:t>
            </w:r>
            <w:r w:rsidRPr="00B75D09">
              <w:rPr>
                <w:rFonts w:eastAsia="Lucida Sans Unicode"/>
                <w:sz w:val="26"/>
                <w:szCs w:val="26"/>
              </w:rPr>
              <w:t xml:space="preserve">Утверждение </w:t>
            </w:r>
            <w:r w:rsidR="008E31B1">
              <w:rPr>
                <w:rFonts w:eastAsia="Lucida Sans Unicode"/>
                <w:sz w:val="26"/>
                <w:szCs w:val="26"/>
              </w:rPr>
              <w:t>нормативных документов.</w:t>
            </w:r>
            <w:r>
              <w:rPr>
                <w:rFonts w:eastAsia="Lucida Sans Unicode"/>
                <w:sz w:val="26"/>
                <w:szCs w:val="26"/>
              </w:rPr>
              <w:t>.</w:t>
            </w:r>
          </w:p>
          <w:p w14:paraId="27C30CDB" w14:textId="2FF25B22" w:rsidR="00B75D09" w:rsidRDefault="00B75D09" w:rsidP="008E31B1">
            <w:pPr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3. </w:t>
            </w:r>
            <w:r w:rsidR="008E31B1">
              <w:rPr>
                <w:rFonts w:eastAsia="Lucida Sans Unicode"/>
                <w:sz w:val="26"/>
                <w:szCs w:val="26"/>
              </w:rPr>
              <w:t>Самообследование</w:t>
            </w:r>
            <w:r>
              <w:rPr>
                <w:rFonts w:eastAsia="Lucida Sans Unicode"/>
                <w:sz w:val="26"/>
                <w:szCs w:val="26"/>
              </w:rPr>
              <w:t>.</w:t>
            </w:r>
          </w:p>
          <w:p w14:paraId="4C5BDE0E" w14:textId="77777777" w:rsidR="00B75D09" w:rsidRDefault="00B75D09">
            <w:pPr>
              <w:rPr>
                <w:rFonts w:eastAsia="Lucida Sans Unicode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2A13D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Администрация</w:t>
            </w:r>
          </w:p>
          <w:p w14:paraId="11D09F6B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школы, </w:t>
            </w:r>
          </w:p>
          <w:p w14:paraId="0B8081E6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председатель УС,</w:t>
            </w:r>
          </w:p>
          <w:p w14:paraId="5C04069B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рабочая группа</w:t>
            </w:r>
          </w:p>
          <w:p w14:paraId="217E4F0A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педагогов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AE73D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Заседание</w:t>
            </w:r>
          </w:p>
          <w:p w14:paraId="0875AFE8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№1</w:t>
            </w:r>
          </w:p>
        </w:tc>
      </w:tr>
      <w:tr w:rsidR="00DD1CE8" w14:paraId="1BD1A5F3" w14:textId="77777777" w:rsidTr="00B75D0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64D31" w14:textId="6328F465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Август </w:t>
            </w:r>
          </w:p>
          <w:p w14:paraId="585C0E17" w14:textId="70F68B60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202</w:t>
            </w:r>
            <w:r w:rsidR="00DD1CE8">
              <w:rPr>
                <w:rFonts w:eastAsia="Lucida Sans Unicode"/>
                <w:sz w:val="26"/>
                <w:szCs w:val="26"/>
              </w:rPr>
              <w:t>3</w:t>
            </w:r>
            <w:r>
              <w:rPr>
                <w:rFonts w:eastAsia="Lucida Sans Unicode"/>
                <w:sz w:val="26"/>
                <w:szCs w:val="26"/>
              </w:rPr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834C" w14:textId="521B7AB6" w:rsidR="00B75D09" w:rsidRDefault="00B75D09" w:rsidP="00DD1CE8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1. </w:t>
            </w:r>
            <w:r w:rsidR="008E31B1">
              <w:rPr>
                <w:bCs/>
                <w:sz w:val="26"/>
                <w:szCs w:val="26"/>
              </w:rPr>
              <w:t>Анализ организации отдыха.</w:t>
            </w:r>
            <w:r w:rsidR="00DD1CE8">
              <w:rPr>
                <w:bCs/>
                <w:sz w:val="26"/>
                <w:szCs w:val="26"/>
              </w:rPr>
              <w:t>, о</w:t>
            </w:r>
            <w:r w:rsidR="008E31B1">
              <w:rPr>
                <w:bCs/>
                <w:sz w:val="26"/>
                <w:szCs w:val="26"/>
              </w:rPr>
              <w:t>здоровления и трудоустройства</w:t>
            </w:r>
            <w:r w:rsidR="00DD1CE8">
              <w:rPr>
                <w:bCs/>
                <w:sz w:val="26"/>
                <w:szCs w:val="26"/>
              </w:rPr>
              <w:t xml:space="preserve"> обучающихся в летний период.</w:t>
            </w:r>
          </w:p>
          <w:p w14:paraId="7DE2D38C" w14:textId="77777777" w:rsidR="00B75D09" w:rsidRDefault="00B75D09" w:rsidP="00DD1CE8">
            <w:pPr>
              <w:ind w:left="1330" w:hanging="1417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2. Подготовка к новому учебному году.    </w:t>
            </w:r>
          </w:p>
          <w:p w14:paraId="01DA9301" w14:textId="77777777" w:rsidR="00B75D09" w:rsidRDefault="00B75D09">
            <w:pPr>
              <w:ind w:left="1440" w:hanging="144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Рассмотрение учебного плана.</w:t>
            </w:r>
          </w:p>
          <w:p w14:paraId="39464BA1" w14:textId="352E2B54" w:rsidR="00B75D09" w:rsidRDefault="00B75D0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3. Перспективы профильного обучения </w:t>
            </w:r>
            <w:r w:rsidR="00DD1CE8">
              <w:rPr>
                <w:bCs/>
                <w:sz w:val="26"/>
                <w:szCs w:val="26"/>
              </w:rPr>
              <w:t>в 2023-2024 учебном году</w:t>
            </w:r>
            <w:r>
              <w:rPr>
                <w:bCs/>
                <w:sz w:val="26"/>
                <w:szCs w:val="26"/>
              </w:rPr>
              <w:t>.</w:t>
            </w:r>
          </w:p>
          <w:p w14:paraId="58D03728" w14:textId="0E5DD05F" w:rsidR="00B75D09" w:rsidRDefault="00B75D09">
            <w:pPr>
              <w:widowControl w:val="0"/>
              <w:shd w:val="clear" w:color="auto" w:fill="FFFFFF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4. </w:t>
            </w:r>
            <w:r w:rsidR="00DD1CE8">
              <w:rPr>
                <w:bCs/>
                <w:sz w:val="26"/>
                <w:szCs w:val="26"/>
              </w:rPr>
              <w:t>Рассмотрение и утверждение локальных актов и положений школы.</w:t>
            </w:r>
          </w:p>
          <w:p w14:paraId="2D1F3F53" w14:textId="7509BF6B" w:rsidR="00DD1CE8" w:rsidRDefault="00DD1CE8">
            <w:pPr>
              <w:widowControl w:val="0"/>
              <w:shd w:val="clear" w:color="auto" w:fill="FFFFFF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ru-RU"/>
              </w:rPr>
            </w:pPr>
            <w:r>
              <w:rPr>
                <w:bCs/>
                <w:sz w:val="26"/>
                <w:szCs w:val="26"/>
              </w:rPr>
              <w:t>5. Довыборы.</w:t>
            </w:r>
          </w:p>
          <w:p w14:paraId="46E0D7F1" w14:textId="77777777" w:rsidR="00B75D09" w:rsidRDefault="00B75D09">
            <w:pPr>
              <w:rPr>
                <w:rFonts w:eastAsia="Lucida Sans Unicode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90D4C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Администрация</w:t>
            </w:r>
          </w:p>
          <w:p w14:paraId="4E0FE0CB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школы, </w:t>
            </w:r>
          </w:p>
          <w:p w14:paraId="522FB0D3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председатель УС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F69C5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Заседание</w:t>
            </w:r>
          </w:p>
          <w:p w14:paraId="20A95940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№2</w:t>
            </w:r>
          </w:p>
        </w:tc>
      </w:tr>
      <w:tr w:rsidR="00DD1CE8" w14:paraId="3CEE6A62" w14:textId="77777777" w:rsidTr="00B75D0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0982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Декабрь</w:t>
            </w:r>
          </w:p>
          <w:p w14:paraId="7EF19CD6" w14:textId="6F90AEE4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202</w:t>
            </w:r>
            <w:r w:rsidR="00DD1CE8">
              <w:rPr>
                <w:rFonts w:eastAsia="Lucida Sans Unicode"/>
                <w:sz w:val="26"/>
                <w:szCs w:val="26"/>
              </w:rPr>
              <w:t>3</w:t>
            </w:r>
            <w:r>
              <w:rPr>
                <w:rFonts w:eastAsia="Lucida Sans Unicode"/>
                <w:sz w:val="26"/>
                <w:szCs w:val="26"/>
              </w:rPr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AB11" w14:textId="27E07A05" w:rsidR="00B75D09" w:rsidRDefault="00B75D09">
            <w:pPr>
              <w:ind w:left="21" w:hanging="21"/>
              <w:jc w:val="both"/>
              <w:rPr>
                <w:rFonts w:eastAsia="Lucida Sans Unicode"/>
                <w:sz w:val="26"/>
                <w:szCs w:val="26"/>
              </w:rPr>
            </w:pPr>
            <w:bookmarkStart w:id="0" w:name="_Hlk60940314"/>
            <w:r>
              <w:rPr>
                <w:rFonts w:eastAsia="Lucida Sans Unicode"/>
                <w:sz w:val="26"/>
                <w:szCs w:val="26"/>
              </w:rPr>
              <w:t>1.</w:t>
            </w:r>
            <w:r w:rsidR="00DD1CE8">
              <w:rPr>
                <w:rFonts w:eastAsia="Lucida Sans Unicode"/>
                <w:sz w:val="26"/>
                <w:szCs w:val="26"/>
              </w:rPr>
              <w:t>Организация питания школьников. Проблемы. Перспективы.</w:t>
            </w:r>
          </w:p>
          <w:p w14:paraId="18215F41" w14:textId="7654A482" w:rsidR="00B75D09" w:rsidRDefault="00B75D09">
            <w:pPr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2. </w:t>
            </w:r>
            <w:r w:rsidR="00DD1CE8">
              <w:rPr>
                <w:rFonts w:eastAsia="Lucida Sans Unicode"/>
                <w:sz w:val="26"/>
                <w:szCs w:val="26"/>
              </w:rPr>
              <w:t>Отчет о финансово-хозяйственной деятельности за 2023 год. Внесение предложений по формированию финансового плана образовательной организации.</w:t>
            </w:r>
          </w:p>
          <w:bookmarkEnd w:id="0"/>
          <w:p w14:paraId="5411DF6E" w14:textId="7B61BD0D" w:rsidR="00DD1CE8" w:rsidRPr="00DD1CE8" w:rsidRDefault="00DD1CE8" w:rsidP="00DD1CE8">
            <w:pPr>
              <w:rPr>
                <w:rFonts w:eastAsia="Lucida Sans Unicode"/>
                <w:sz w:val="26"/>
                <w:szCs w:val="26"/>
              </w:rPr>
            </w:pPr>
            <w:r w:rsidRPr="00DD1CE8">
              <w:rPr>
                <w:rFonts w:eastAsia="Lucida Sans Unicode"/>
                <w:sz w:val="26"/>
                <w:szCs w:val="26"/>
              </w:rPr>
              <w:t>3. Утверждение состава рабочей группы по урегулированию конфликта интересов.</w:t>
            </w:r>
          </w:p>
          <w:p w14:paraId="4CB5623E" w14:textId="77777777" w:rsidR="00DD1CE8" w:rsidRPr="00DD1CE8" w:rsidRDefault="00DD1CE8" w:rsidP="00DD1CE8">
            <w:pPr>
              <w:rPr>
                <w:rFonts w:eastAsia="Lucida Sans Unicode"/>
                <w:sz w:val="26"/>
                <w:szCs w:val="26"/>
              </w:rPr>
            </w:pPr>
            <w:r w:rsidRPr="00DD1CE8">
              <w:rPr>
                <w:rFonts w:eastAsia="Lucida Sans Unicode"/>
                <w:sz w:val="26"/>
                <w:szCs w:val="26"/>
              </w:rPr>
              <w:t>4. Утверждение плана работы Управляющего совета на 2024 год</w:t>
            </w:r>
          </w:p>
          <w:p w14:paraId="52CE0E7C" w14:textId="6586B1D9" w:rsidR="00B75D09" w:rsidRDefault="00B75D09">
            <w:pPr>
              <w:rPr>
                <w:rFonts w:eastAsia="Lucida Sans Unicode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80FD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Администрация</w:t>
            </w:r>
          </w:p>
          <w:p w14:paraId="357750DD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 xml:space="preserve">школы, </w:t>
            </w:r>
          </w:p>
          <w:p w14:paraId="3D65F7CA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председатель УС</w:t>
            </w:r>
          </w:p>
          <w:p w14:paraId="0BDFE17E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A61D6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Заседание</w:t>
            </w:r>
          </w:p>
          <w:p w14:paraId="22E81806" w14:textId="77777777" w:rsidR="00B75D09" w:rsidRDefault="00B75D09">
            <w:pPr>
              <w:jc w:val="center"/>
              <w:rPr>
                <w:rFonts w:eastAsia="Lucida Sans Unicode"/>
                <w:sz w:val="26"/>
                <w:szCs w:val="26"/>
              </w:rPr>
            </w:pPr>
            <w:r>
              <w:rPr>
                <w:rFonts w:eastAsia="Lucida Sans Unicode"/>
                <w:sz w:val="26"/>
                <w:szCs w:val="26"/>
              </w:rPr>
              <w:t>№3</w:t>
            </w:r>
          </w:p>
        </w:tc>
      </w:tr>
    </w:tbl>
    <w:p w14:paraId="21740107" w14:textId="77777777" w:rsidR="00B75D09" w:rsidRDefault="00B75D09" w:rsidP="00B75D09">
      <w:pPr>
        <w:jc w:val="center"/>
        <w:rPr>
          <w:rFonts w:eastAsia="Lucida Sans Unicode"/>
          <w:sz w:val="26"/>
          <w:szCs w:val="26"/>
        </w:rPr>
      </w:pPr>
    </w:p>
    <w:p w14:paraId="7A5831B2" w14:textId="77777777" w:rsidR="00B75D09" w:rsidRDefault="00B75D09" w:rsidP="00B75D09">
      <w:pPr>
        <w:rPr>
          <w:rFonts w:eastAsia="Lucida Sans Unicode"/>
          <w:sz w:val="26"/>
          <w:szCs w:val="26"/>
        </w:rPr>
      </w:pPr>
    </w:p>
    <w:p w14:paraId="247776CC" w14:textId="77777777" w:rsidR="00B75D09" w:rsidRDefault="00B75D09" w:rsidP="00B75D09">
      <w:pPr>
        <w:rPr>
          <w:rFonts w:eastAsia="Lucida Sans Unicode"/>
          <w:sz w:val="26"/>
          <w:szCs w:val="26"/>
        </w:rPr>
      </w:pPr>
    </w:p>
    <w:p w14:paraId="697D4137" w14:textId="231867AD" w:rsidR="00B75D09" w:rsidRDefault="00B75D09" w:rsidP="00A43B07">
      <w:pPr>
        <w:tabs>
          <w:tab w:val="left" w:pos="6744"/>
        </w:tabs>
        <w:rPr>
          <w:rFonts w:eastAsia="Lucida Sans Unicode"/>
          <w:sz w:val="26"/>
          <w:szCs w:val="26"/>
        </w:rPr>
      </w:pPr>
      <w:r>
        <w:rPr>
          <w:rFonts w:eastAsia="Lucida Sans Unicode"/>
          <w:sz w:val="26"/>
          <w:szCs w:val="26"/>
        </w:rPr>
        <w:t>Директор МБОУ «СШ№31»</w:t>
      </w:r>
      <w:r>
        <w:rPr>
          <w:rFonts w:eastAsia="Lucida Sans Unicode"/>
          <w:sz w:val="26"/>
          <w:szCs w:val="26"/>
        </w:rPr>
        <w:tab/>
        <w:t>Лысенкова И.Л.</w:t>
      </w:r>
    </w:p>
    <w:p w14:paraId="053BC71B" w14:textId="77777777" w:rsidR="00B75D09" w:rsidRDefault="00B75D09" w:rsidP="00B75D09">
      <w:pPr>
        <w:tabs>
          <w:tab w:val="left" w:pos="6744"/>
        </w:tabs>
        <w:rPr>
          <w:rFonts w:eastAsia="Lucida Sans Unicode"/>
          <w:sz w:val="26"/>
          <w:szCs w:val="26"/>
        </w:rPr>
      </w:pPr>
    </w:p>
    <w:p w14:paraId="61059168" w14:textId="77777777" w:rsidR="00573842" w:rsidRDefault="00573842"/>
    <w:sectPr w:rsidR="00573842" w:rsidSect="00A43B0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755"/>
    <w:rsid w:val="000B6634"/>
    <w:rsid w:val="00107E6F"/>
    <w:rsid w:val="00573842"/>
    <w:rsid w:val="007C5A41"/>
    <w:rsid w:val="008E31B1"/>
    <w:rsid w:val="00A43B07"/>
    <w:rsid w:val="00A72755"/>
    <w:rsid w:val="00B75D09"/>
    <w:rsid w:val="00DD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E452E"/>
  <w15:chartTrackingRefBased/>
  <w15:docId w15:val="{A5E301B6-3FF2-4856-8DFD-A83856251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D0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6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 Кошекбаев</dc:creator>
  <cp:keywords/>
  <dc:description/>
  <cp:lastModifiedBy>Мурат Кошекбаев</cp:lastModifiedBy>
  <cp:revision>3</cp:revision>
  <dcterms:created xsi:type="dcterms:W3CDTF">2025-01-09T16:17:00Z</dcterms:created>
  <dcterms:modified xsi:type="dcterms:W3CDTF">2025-01-09T17:50:00Z</dcterms:modified>
</cp:coreProperties>
</file>